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AF81" w14:textId="7A9721F0" w:rsidR="00E3021B" w:rsidRDefault="00E3021B" w:rsidP="009B1D3D">
      <w:pPr>
        <w:jc w:val="center"/>
        <w:rPr>
          <w:sz w:val="28"/>
          <w:szCs w:val="28"/>
        </w:rPr>
      </w:pPr>
    </w:p>
    <w:p w14:paraId="3B6FCCCB" w14:textId="2DFD3D94" w:rsidR="00E3021B" w:rsidRDefault="00E53FE8" w:rsidP="009B1D3D">
      <w:pPr>
        <w:jc w:val="center"/>
        <w:rPr>
          <w:sz w:val="28"/>
          <w:szCs w:val="28"/>
        </w:rPr>
      </w:pPr>
      <w:r>
        <w:rPr>
          <w:noProof/>
          <w:lang w:val="en-US"/>
        </w:rPr>
        <w:drawing>
          <wp:inline distT="0" distB="0" distL="0" distR="0" wp14:anchorId="673017A7" wp14:editId="3B08470C">
            <wp:extent cx="2255520" cy="579120"/>
            <wp:effectExtent l="0" t="0" r="0" b="0"/>
            <wp:docPr id="1" name="Image 1" descr="Cuisines La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isines Laur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579120"/>
                    </a:xfrm>
                    <a:prstGeom prst="rect">
                      <a:avLst/>
                    </a:prstGeom>
                    <a:noFill/>
                    <a:ln>
                      <a:noFill/>
                    </a:ln>
                  </pic:spPr>
                </pic:pic>
              </a:graphicData>
            </a:graphic>
          </wp:inline>
        </w:drawing>
      </w:r>
    </w:p>
    <w:p w14:paraId="4B1054EC" w14:textId="77777777" w:rsidR="00E3021B" w:rsidRPr="008D0F77" w:rsidRDefault="00E3021B" w:rsidP="00E53FE8">
      <w:pPr>
        <w:spacing w:after="0"/>
        <w:jc w:val="center"/>
        <w:rPr>
          <w:sz w:val="16"/>
          <w:szCs w:val="16"/>
        </w:rPr>
      </w:pPr>
    </w:p>
    <w:p w14:paraId="62FD6143" w14:textId="7255195D" w:rsidR="00493250" w:rsidRPr="006A3F58" w:rsidRDefault="00E53FE8" w:rsidP="00E53FE8">
      <w:pPr>
        <w:spacing w:after="0"/>
        <w:jc w:val="center"/>
        <w:rPr>
          <w:i/>
          <w:iCs/>
          <w:color w:val="2E74B5" w:themeColor="accent1" w:themeShade="BF"/>
          <w:sz w:val="40"/>
          <w:szCs w:val="40"/>
        </w:rPr>
      </w:pPr>
      <w:r w:rsidRPr="006A3F58">
        <w:rPr>
          <w:i/>
          <w:iCs/>
          <w:color w:val="2E74B5" w:themeColor="accent1" w:themeShade="BF"/>
          <w:sz w:val="40"/>
          <w:szCs w:val="40"/>
        </w:rPr>
        <w:t>Offre d’emploi :</w:t>
      </w:r>
      <w:r w:rsidR="00C24AA2" w:rsidRPr="006A3F58">
        <w:rPr>
          <w:i/>
          <w:iCs/>
          <w:color w:val="2E74B5" w:themeColor="accent1" w:themeShade="BF"/>
          <w:sz w:val="40"/>
          <w:szCs w:val="40"/>
        </w:rPr>
        <w:t xml:space="preserve"> </w:t>
      </w:r>
      <w:r w:rsidR="00ED29F7">
        <w:rPr>
          <w:i/>
          <w:iCs/>
          <w:color w:val="2E74B5" w:themeColor="accent1" w:themeShade="BF"/>
          <w:sz w:val="40"/>
          <w:szCs w:val="40"/>
        </w:rPr>
        <w:t>Manoeuvre</w:t>
      </w:r>
    </w:p>
    <w:p w14:paraId="2D8926CD" w14:textId="77777777" w:rsidR="00B93EBA" w:rsidRPr="008D0F77" w:rsidRDefault="00B93EBA" w:rsidP="00493250">
      <w:pPr>
        <w:spacing w:after="0"/>
        <w:jc w:val="center"/>
        <w:rPr>
          <w:color w:val="2E74B5" w:themeColor="accent1" w:themeShade="BF"/>
          <w:sz w:val="16"/>
          <w:szCs w:val="16"/>
        </w:rPr>
      </w:pPr>
    </w:p>
    <w:p w14:paraId="0EB3D794" w14:textId="77777777" w:rsidR="00ED29F7" w:rsidRPr="008D0F77" w:rsidRDefault="00ED29F7" w:rsidP="00ED29F7">
      <w:pPr>
        <w:spacing w:line="276" w:lineRule="auto"/>
        <w:jc w:val="both"/>
        <w:rPr>
          <w:color w:val="2E74B5" w:themeColor="accent1" w:themeShade="BF"/>
          <w:sz w:val="26"/>
          <w:szCs w:val="26"/>
        </w:rPr>
      </w:pPr>
      <w:r w:rsidRPr="008D0F77">
        <w:rPr>
          <w:color w:val="2E74B5" w:themeColor="accent1" w:themeShade="BF"/>
          <w:sz w:val="26"/>
          <w:szCs w:val="26"/>
        </w:rPr>
        <w:t>Cuisines Laurier est reconnue comme l’un des fabricants de meubles de cuisine les plus versatiles. Les artisans passionnés à l’origine de l’entreprise ont réussi en alliant la souplesse du savoir-faire traditionnel avec une capacité de production élevée. Appréciée des designers pour son choix infini de portes d’armoire, d’essences de bois et de finitions spéciales, Cuisines Laurier produit les cuisines de rêves qui décorent les plus prestigieuses demeures d’Amérique.</w:t>
      </w:r>
    </w:p>
    <w:p w14:paraId="77810B63" w14:textId="7888AD3D" w:rsidR="009B1D3D" w:rsidRDefault="00E53FE8" w:rsidP="009B1D3D">
      <w:pPr>
        <w:jc w:val="center"/>
      </w:pPr>
      <w:r w:rsidRPr="00493250">
        <w:rPr>
          <w:noProof/>
          <w:sz w:val="16"/>
          <w:szCs w:val="16"/>
          <w:lang w:val="en-US"/>
        </w:rPr>
        <mc:AlternateContent>
          <mc:Choice Requires="wps">
            <w:drawing>
              <wp:anchor distT="0" distB="0" distL="114300" distR="114300" simplePos="0" relativeHeight="251660288" behindDoc="0" locked="0" layoutInCell="1" allowOverlap="1" wp14:anchorId="3BE762F4" wp14:editId="069A1CD6">
                <wp:simplePos x="0" y="0"/>
                <wp:positionH relativeFrom="margin">
                  <wp:posOffset>0</wp:posOffset>
                </wp:positionH>
                <wp:positionV relativeFrom="paragraph">
                  <wp:posOffset>64770</wp:posOffset>
                </wp:positionV>
                <wp:extent cx="697230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3048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6A8AED43" w14:textId="77777777" w:rsidR="009B1D3D" w:rsidRPr="007F7B79" w:rsidRDefault="009B1D3D" w:rsidP="009B1D3D">
                            <w:pPr>
                              <w:rPr>
                                <w:b/>
                                <w:sz w:val="24"/>
                                <w:szCs w:val="24"/>
                              </w:rPr>
                            </w:pPr>
                            <w:r w:rsidRPr="007F7B79">
                              <w:rPr>
                                <w:b/>
                                <w:sz w:val="24"/>
                                <w:szCs w:val="24"/>
                              </w:rPr>
                              <w:t>Lieu de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762F4" id="Rectangle 2" o:spid="_x0000_s1026" style="position:absolute;left:0;text-align:left;margin-left:0;margin-top:5.1pt;width:549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" fillcolor="#122e47 [964]" strokecolor="#1f4d78 [1604]" strokeweight="1pt">
                <v:fill color2="#5b9bd5 [3204]" rotate="t" angle="45" colors="0 #2c5981;.5 #4382ba;1 #529bde" focus="100%" type="gradient"/>
                <v:textbox>
                  <w:txbxContent>
                    <w:p w14:paraId="6A8AED43" w14:textId="77777777" w:rsidR="009B1D3D" w:rsidRPr="007F7B79" w:rsidRDefault="009B1D3D" w:rsidP="009B1D3D">
                      <w:pPr>
                        <w:rPr>
                          <w:b/>
                          <w:sz w:val="24"/>
                          <w:szCs w:val="24"/>
                        </w:rPr>
                      </w:pPr>
                      <w:r w:rsidRPr="007F7B79">
                        <w:rPr>
                          <w:b/>
                          <w:sz w:val="24"/>
                          <w:szCs w:val="24"/>
                        </w:rPr>
                        <w:t>Lieu de travail</w:t>
                      </w:r>
                    </w:p>
                  </w:txbxContent>
                </v:textbox>
                <w10:wrap anchorx="margin"/>
              </v:rect>
            </w:pict>
          </mc:Fallback>
        </mc:AlternateContent>
      </w:r>
    </w:p>
    <w:p w14:paraId="1D82B707" w14:textId="77777777" w:rsidR="007F7B79" w:rsidRPr="003C4930" w:rsidRDefault="007F7B79" w:rsidP="009B1D3D">
      <w:pPr>
        <w:spacing w:after="0"/>
        <w:jc w:val="both"/>
        <w:rPr>
          <w:sz w:val="24"/>
          <w:szCs w:val="24"/>
        </w:rPr>
      </w:pPr>
    </w:p>
    <w:p w14:paraId="5DA12358" w14:textId="77777777" w:rsidR="00E53FE8" w:rsidRPr="00E53FE8" w:rsidRDefault="00E53FE8" w:rsidP="00E53FE8">
      <w:pPr>
        <w:spacing w:after="0"/>
        <w:jc w:val="both"/>
        <w:rPr>
          <w:sz w:val="24"/>
          <w:szCs w:val="24"/>
        </w:rPr>
      </w:pPr>
      <w:r w:rsidRPr="00E53FE8">
        <w:rPr>
          <w:sz w:val="24"/>
          <w:szCs w:val="24"/>
        </w:rPr>
        <w:t>266, de la Station</w:t>
      </w:r>
    </w:p>
    <w:p w14:paraId="09D5BCB1" w14:textId="77777777" w:rsidR="00E53FE8" w:rsidRPr="00E53FE8" w:rsidRDefault="00E53FE8" w:rsidP="00E53FE8">
      <w:pPr>
        <w:spacing w:after="0"/>
        <w:jc w:val="both"/>
        <w:rPr>
          <w:sz w:val="24"/>
          <w:szCs w:val="24"/>
        </w:rPr>
      </w:pPr>
      <w:r w:rsidRPr="00E53FE8">
        <w:rPr>
          <w:sz w:val="24"/>
          <w:szCs w:val="24"/>
        </w:rPr>
        <w:t>Laurier Station, Québec</w:t>
      </w:r>
    </w:p>
    <w:p w14:paraId="4D9A9651" w14:textId="67B47DFB" w:rsidR="007F7B79" w:rsidRDefault="00E53FE8" w:rsidP="00E53FE8">
      <w:pPr>
        <w:spacing w:after="0"/>
        <w:jc w:val="both"/>
      </w:pPr>
      <w:r w:rsidRPr="008D0F77">
        <w:rPr>
          <w:sz w:val="24"/>
          <w:szCs w:val="24"/>
        </w:rPr>
        <w:t>G0S 1N0</w:t>
      </w:r>
    </w:p>
    <w:p w14:paraId="562A506E" w14:textId="182D8713" w:rsidR="009B1D3D" w:rsidRDefault="009B1D3D" w:rsidP="00493250">
      <w:pPr>
        <w:spacing w:after="0"/>
        <w:jc w:val="both"/>
      </w:pPr>
    </w:p>
    <w:p w14:paraId="305C5CE3" w14:textId="25A39282" w:rsidR="009B1D3D" w:rsidRDefault="00EF247F" w:rsidP="009B1D3D">
      <w:pPr>
        <w:jc w:val="center"/>
      </w:pPr>
      <w:r w:rsidRPr="009B1D3D">
        <w:rPr>
          <w:noProof/>
          <w:lang w:val="en-US"/>
        </w:rPr>
        <mc:AlternateContent>
          <mc:Choice Requires="wps">
            <w:drawing>
              <wp:anchor distT="0" distB="0" distL="114300" distR="114300" simplePos="0" relativeHeight="251662336" behindDoc="0" locked="0" layoutInCell="1" allowOverlap="1" wp14:anchorId="4908F48F" wp14:editId="76A3A2E3">
                <wp:simplePos x="0" y="0"/>
                <wp:positionH relativeFrom="margin">
                  <wp:posOffset>0</wp:posOffset>
                </wp:positionH>
                <wp:positionV relativeFrom="paragraph">
                  <wp:posOffset>20955</wp:posOffset>
                </wp:positionV>
                <wp:extent cx="7063740" cy="3200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7063740" cy="320040"/>
                        </a:xfrm>
                        <a:prstGeom prst="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2700000" scaled="1"/>
                          <a:tileRect/>
                        </a:gradFill>
                        <a:ln w="12700" cap="flat" cmpd="sng" algn="ctr">
                          <a:solidFill>
                            <a:srgbClr val="5B9BD5">
                              <a:shade val="50000"/>
                            </a:srgbClr>
                          </a:solidFill>
                          <a:prstDash val="solid"/>
                          <a:miter lim="800000"/>
                        </a:ln>
                        <a:effectLst/>
                      </wps:spPr>
                      <wps:txbx>
                        <w:txbxContent>
                          <w:p w14:paraId="66183F0D" w14:textId="77777777" w:rsidR="009B1D3D" w:rsidRPr="007F7B79" w:rsidRDefault="009B1D3D" w:rsidP="009B1D3D">
                            <w:pPr>
                              <w:rPr>
                                <w:b/>
                                <w:color w:val="FFFFFF" w:themeColor="background1"/>
                                <w:sz w:val="24"/>
                                <w:szCs w:val="24"/>
                              </w:rPr>
                            </w:pPr>
                            <w:r w:rsidRPr="007F7B79">
                              <w:rPr>
                                <w:b/>
                                <w:color w:val="FFFFFF" w:themeColor="background1"/>
                                <w:sz w:val="24"/>
                                <w:szCs w:val="24"/>
                              </w:rPr>
                              <w:t>Principales fonctions</w:t>
                            </w:r>
                            <w:r w:rsidR="00447E21" w:rsidRPr="007F7B79">
                              <w:rPr>
                                <w:b/>
                                <w:color w:val="FFFFFF" w:themeColor="background1"/>
                                <w:sz w:val="24"/>
                                <w:szCs w:val="24"/>
                              </w:rPr>
                              <w:t>/description des tâches</w:t>
                            </w:r>
                            <w:r w:rsidR="00A04B72" w:rsidRPr="007F7B79">
                              <w:rPr>
                                <w:b/>
                                <w:color w:val="FFFFFF" w:themeColor="background1"/>
                                <w:sz w:val="24"/>
                                <w:szCs w:val="24"/>
                              </w:rPr>
                              <w:t>/responsabilités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8F48F" id="Rectangle 5" o:spid="_x0000_s1027" style="position:absolute;left:0;text-align:left;margin-left:0;margin-top:1.65pt;width:556.2pt;height:2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" fillcolor="#2c5981" strokecolor="#41719c" strokeweight="1pt">
                <v:fill color2="#529bde" rotate="t" angle="45" colors="0 #2c5981;.5 #4382ba;1 #529bde" focus="100%" type="gradient"/>
                <v:textbox>
                  <w:txbxContent>
                    <w:p w14:paraId="66183F0D" w14:textId="77777777" w:rsidR="009B1D3D" w:rsidRPr="007F7B79" w:rsidRDefault="009B1D3D" w:rsidP="009B1D3D">
                      <w:pPr>
                        <w:rPr>
                          <w:b/>
                          <w:color w:val="FFFFFF" w:themeColor="background1"/>
                          <w:sz w:val="24"/>
                          <w:szCs w:val="24"/>
                        </w:rPr>
                      </w:pPr>
                      <w:r w:rsidRPr="007F7B79">
                        <w:rPr>
                          <w:b/>
                          <w:color w:val="FFFFFF" w:themeColor="background1"/>
                          <w:sz w:val="24"/>
                          <w:szCs w:val="24"/>
                        </w:rPr>
                        <w:t>Principales fonctions</w:t>
                      </w:r>
                      <w:r w:rsidR="00447E21" w:rsidRPr="007F7B79">
                        <w:rPr>
                          <w:b/>
                          <w:color w:val="FFFFFF" w:themeColor="background1"/>
                          <w:sz w:val="24"/>
                          <w:szCs w:val="24"/>
                        </w:rPr>
                        <w:t>/description des tâches</w:t>
                      </w:r>
                      <w:r w:rsidR="00A04B72" w:rsidRPr="007F7B79">
                        <w:rPr>
                          <w:b/>
                          <w:color w:val="FFFFFF" w:themeColor="background1"/>
                          <w:sz w:val="24"/>
                          <w:szCs w:val="24"/>
                        </w:rPr>
                        <w:t>/responsabilités</w:t>
                      </w:r>
                    </w:p>
                  </w:txbxContent>
                </v:textbox>
                <w10:wrap anchorx="margin"/>
              </v:rect>
            </w:pict>
          </mc:Fallback>
        </mc:AlternateContent>
      </w:r>
    </w:p>
    <w:p w14:paraId="3307B92C" w14:textId="77777777" w:rsidR="007F7B79" w:rsidRDefault="007F7B79" w:rsidP="006A1966">
      <w:pPr>
        <w:spacing w:after="0"/>
        <w:jc w:val="both"/>
        <w:rPr>
          <w:sz w:val="24"/>
          <w:szCs w:val="24"/>
        </w:rPr>
      </w:pPr>
    </w:p>
    <w:p w14:paraId="24721E2B" w14:textId="77777777" w:rsidR="00ED29F7" w:rsidRPr="006F79B6" w:rsidRDefault="00ED29F7" w:rsidP="00ED29F7">
      <w:pPr>
        <w:pStyle w:val="Corpsdetexte2"/>
        <w:rPr>
          <w:b/>
          <w:sz w:val="32"/>
          <w:szCs w:val="36"/>
          <w:u w:val="single"/>
        </w:rPr>
      </w:pPr>
      <w:r w:rsidRPr="006F79B6">
        <w:rPr>
          <w:b/>
          <w:sz w:val="32"/>
          <w:szCs w:val="36"/>
          <w:u w:val="single"/>
        </w:rPr>
        <w:t>MANŒUVRE DÉP. SABLAGE (Jour)</w:t>
      </w:r>
    </w:p>
    <w:p w14:paraId="48FC18BC" w14:textId="77777777" w:rsidR="00ED29F7" w:rsidRPr="00C1059F" w:rsidRDefault="00ED29F7" w:rsidP="00ED29F7">
      <w:pPr>
        <w:pStyle w:val="Corpsdetexte2"/>
        <w:jc w:val="both"/>
        <w:rPr>
          <w:sz w:val="28"/>
          <w:szCs w:val="36"/>
        </w:rPr>
      </w:pPr>
      <w:r w:rsidRPr="00C1059F">
        <w:rPr>
          <w:sz w:val="28"/>
          <w:szCs w:val="36"/>
        </w:rPr>
        <w:t xml:space="preserve">Sabler à la sableuse rotative et à la main les pièces d’armoires de cuisine en bois ; Calfeutrer, s’il y a lieu les imperfections ; Peut être appelé à effectuer d’autre tâches connexes. </w:t>
      </w:r>
    </w:p>
    <w:p w14:paraId="0A4DB838" w14:textId="77777777" w:rsidR="00ED29F7" w:rsidRPr="00C1059F" w:rsidRDefault="00ED29F7" w:rsidP="00ED29F7">
      <w:pPr>
        <w:pStyle w:val="Corpsdetexte2"/>
        <w:jc w:val="both"/>
        <w:rPr>
          <w:sz w:val="28"/>
          <w:szCs w:val="36"/>
        </w:rPr>
      </w:pPr>
      <w:r w:rsidRPr="00C1059F">
        <w:rPr>
          <w:sz w:val="28"/>
          <w:szCs w:val="36"/>
        </w:rPr>
        <w:t>* Le salaire offert peut varier selon l’expérience du candidat.</w:t>
      </w:r>
    </w:p>
    <w:p w14:paraId="62A1009A" w14:textId="77777777" w:rsidR="00ED29F7" w:rsidRPr="00FA6F6C" w:rsidRDefault="00ED29F7" w:rsidP="00ED29F7">
      <w:pPr>
        <w:pStyle w:val="Corpsdetexte2"/>
        <w:jc w:val="both"/>
        <w:rPr>
          <w:sz w:val="18"/>
          <w:szCs w:val="36"/>
        </w:rPr>
      </w:pPr>
    </w:p>
    <w:p w14:paraId="55A0FFFE" w14:textId="77777777" w:rsidR="00ED29F7" w:rsidRPr="006F79B6" w:rsidRDefault="00ED29F7" w:rsidP="00ED29F7">
      <w:pPr>
        <w:pStyle w:val="Corpsdetexte2"/>
        <w:rPr>
          <w:b/>
          <w:sz w:val="32"/>
          <w:szCs w:val="36"/>
          <w:u w:val="single"/>
        </w:rPr>
      </w:pPr>
      <w:r w:rsidRPr="006F79B6">
        <w:rPr>
          <w:b/>
          <w:sz w:val="32"/>
          <w:szCs w:val="36"/>
          <w:u w:val="single"/>
        </w:rPr>
        <w:t>MANŒUVRE DÉP. PEINTURE (Jour)</w:t>
      </w:r>
    </w:p>
    <w:p w14:paraId="1C898A45" w14:textId="77777777" w:rsidR="00ED29F7" w:rsidRPr="00C1059F" w:rsidRDefault="00ED29F7" w:rsidP="00ED29F7">
      <w:pPr>
        <w:pStyle w:val="Corpsdetexte2"/>
        <w:jc w:val="both"/>
        <w:rPr>
          <w:sz w:val="28"/>
          <w:szCs w:val="36"/>
        </w:rPr>
      </w:pPr>
      <w:r w:rsidRPr="00C1059F">
        <w:rPr>
          <w:sz w:val="28"/>
          <w:szCs w:val="36"/>
        </w:rPr>
        <w:t xml:space="preserve">Récupération des pièces à la sortie du four, en faire l’inspection et identifier celles-ci. Etre consciencieux de la qualité du produit. </w:t>
      </w:r>
    </w:p>
    <w:p w14:paraId="638A281F" w14:textId="77777777" w:rsidR="00ED29F7" w:rsidRPr="00C1059F" w:rsidRDefault="00ED29F7" w:rsidP="00ED29F7">
      <w:pPr>
        <w:pStyle w:val="Corpsdetexte2"/>
        <w:jc w:val="both"/>
        <w:rPr>
          <w:sz w:val="28"/>
          <w:szCs w:val="36"/>
        </w:rPr>
      </w:pPr>
      <w:r w:rsidRPr="00C1059F">
        <w:rPr>
          <w:sz w:val="28"/>
          <w:szCs w:val="36"/>
        </w:rPr>
        <w:t>* Le salaire offert peut varier selon l’expérience du candidat.</w:t>
      </w:r>
    </w:p>
    <w:p w14:paraId="463209CC" w14:textId="77777777" w:rsidR="00ED29F7" w:rsidRPr="00FA6F6C" w:rsidRDefault="00ED29F7" w:rsidP="00ED29F7">
      <w:pPr>
        <w:pStyle w:val="Corpsdetexte2"/>
        <w:jc w:val="left"/>
        <w:rPr>
          <w:sz w:val="16"/>
          <w:szCs w:val="36"/>
        </w:rPr>
      </w:pPr>
    </w:p>
    <w:p w14:paraId="08AEBD77" w14:textId="77777777" w:rsidR="00ED29F7" w:rsidRPr="006F79B6" w:rsidRDefault="00ED29F7" w:rsidP="00ED29F7">
      <w:pPr>
        <w:pStyle w:val="Corpsdetexte2"/>
        <w:rPr>
          <w:b/>
          <w:sz w:val="32"/>
          <w:szCs w:val="36"/>
          <w:u w:val="single"/>
        </w:rPr>
      </w:pPr>
      <w:r w:rsidRPr="006F79B6">
        <w:rPr>
          <w:b/>
          <w:sz w:val="32"/>
          <w:szCs w:val="36"/>
          <w:u w:val="single"/>
        </w:rPr>
        <w:t>MANŒUVRE EMBALLAGE (Jour)</w:t>
      </w:r>
    </w:p>
    <w:p w14:paraId="32A7365A" w14:textId="77777777" w:rsidR="00ED29F7" w:rsidRPr="00C1059F" w:rsidRDefault="00ED29F7" w:rsidP="00ED29F7">
      <w:pPr>
        <w:pStyle w:val="Corpsdetexte2"/>
        <w:jc w:val="both"/>
        <w:rPr>
          <w:sz w:val="28"/>
          <w:szCs w:val="36"/>
        </w:rPr>
      </w:pPr>
      <w:r w:rsidRPr="00C1059F">
        <w:rPr>
          <w:sz w:val="28"/>
          <w:szCs w:val="36"/>
        </w:rPr>
        <w:t xml:space="preserve">Relevant du superviseur en production, le manouvre à l’emballage. </w:t>
      </w:r>
    </w:p>
    <w:p w14:paraId="53DCF668" w14:textId="77777777" w:rsidR="00ED29F7" w:rsidRPr="00C1059F" w:rsidRDefault="00ED29F7" w:rsidP="00ED29F7">
      <w:pPr>
        <w:pStyle w:val="Corpsdetexte2"/>
        <w:jc w:val="both"/>
        <w:rPr>
          <w:sz w:val="28"/>
          <w:szCs w:val="36"/>
        </w:rPr>
      </w:pPr>
      <w:r w:rsidRPr="00C1059F">
        <w:rPr>
          <w:sz w:val="28"/>
          <w:szCs w:val="36"/>
        </w:rPr>
        <w:t xml:space="preserve">Responsable du bon fonctionnement des lignes d’emballage, vérifier et s’assurer que la marchandise est en bonne état. Faire emballage, transporter les produits empaqueter, mettre sur palette. </w:t>
      </w:r>
    </w:p>
    <w:p w14:paraId="5EE5DA35" w14:textId="77777777" w:rsidR="00ED29F7" w:rsidRPr="00C1059F" w:rsidRDefault="00ED29F7" w:rsidP="00ED29F7">
      <w:pPr>
        <w:pStyle w:val="Corpsdetexte2"/>
        <w:jc w:val="both"/>
        <w:rPr>
          <w:sz w:val="28"/>
          <w:szCs w:val="36"/>
        </w:rPr>
      </w:pPr>
      <w:r w:rsidRPr="00C1059F">
        <w:rPr>
          <w:sz w:val="28"/>
          <w:szCs w:val="36"/>
        </w:rPr>
        <w:t>*Le salaire offert peut varier selon l’expérience du candidat.</w:t>
      </w:r>
    </w:p>
    <w:p w14:paraId="24B97024" w14:textId="77777777" w:rsidR="007F7B79" w:rsidRPr="00ED29F7" w:rsidRDefault="007F7B79" w:rsidP="009B1D3D">
      <w:pPr>
        <w:spacing w:after="0"/>
        <w:rPr>
          <w:lang w:val="fr-FR"/>
        </w:rPr>
      </w:pPr>
    </w:p>
    <w:p w14:paraId="3221F069" w14:textId="77777777" w:rsidR="009B1D3D" w:rsidRDefault="009B1D3D" w:rsidP="009B1D3D">
      <w:pPr>
        <w:spacing w:after="0"/>
      </w:pPr>
      <w:r w:rsidRPr="009B1D3D">
        <w:rPr>
          <w:noProof/>
          <w:lang w:val="en-US"/>
        </w:rPr>
        <mc:AlternateContent>
          <mc:Choice Requires="wps">
            <w:drawing>
              <wp:anchor distT="0" distB="0" distL="114300" distR="114300" simplePos="0" relativeHeight="251664384" behindDoc="0" locked="0" layoutInCell="1" allowOverlap="1" wp14:anchorId="0BD06784" wp14:editId="71534477">
                <wp:simplePos x="0" y="0"/>
                <wp:positionH relativeFrom="margin">
                  <wp:posOffset>0</wp:posOffset>
                </wp:positionH>
                <wp:positionV relativeFrom="paragraph">
                  <wp:posOffset>67945</wp:posOffset>
                </wp:positionV>
                <wp:extent cx="7063740" cy="3200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7063740" cy="32004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331A7031" w14:textId="77777777" w:rsidR="009B1D3D" w:rsidRPr="007F7B79" w:rsidRDefault="009B1D3D" w:rsidP="009B1D3D">
                            <w:pPr>
                              <w:rPr>
                                <w:b/>
                                <w:color w:val="FFFFFF" w:themeColor="background1"/>
                                <w:sz w:val="24"/>
                                <w:szCs w:val="24"/>
                              </w:rPr>
                            </w:pPr>
                            <w:r w:rsidRPr="007F7B79">
                              <w:rPr>
                                <w:b/>
                                <w:color w:val="FFFFFF" w:themeColor="background1"/>
                                <w:sz w:val="24"/>
                                <w:szCs w:val="24"/>
                              </w:rPr>
                              <w:t>Ex</w:t>
                            </w:r>
                            <w:r w:rsidR="00447E21" w:rsidRPr="007F7B79">
                              <w:rPr>
                                <w:b/>
                                <w:color w:val="FFFFFF" w:themeColor="background1"/>
                                <w:sz w:val="24"/>
                                <w:szCs w:val="24"/>
                              </w:rPr>
                              <w:t>igences et aptitudes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06784" id="Rectangle 6" o:spid="_x0000_s1028" style="position:absolute;margin-left:0;margin-top:5.35pt;width:556.2pt;height:2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" fillcolor="#122e47 [964]" strokecolor="#1f4d78 [1604]" strokeweight="1pt">
                <v:fill color2="#5b9bd5 [3204]" rotate="t" angle="45" colors="0 #2c5981;.5 #4382ba;1 #529bde" focus="100%" type="gradient"/>
                <v:textbox>
                  <w:txbxContent>
                    <w:p w14:paraId="331A7031" w14:textId="77777777" w:rsidR="009B1D3D" w:rsidRPr="007F7B79" w:rsidRDefault="009B1D3D" w:rsidP="009B1D3D">
                      <w:pPr>
                        <w:rPr>
                          <w:b/>
                          <w:color w:val="FFFFFF" w:themeColor="background1"/>
                          <w:sz w:val="24"/>
                          <w:szCs w:val="24"/>
                        </w:rPr>
                      </w:pPr>
                      <w:r w:rsidRPr="007F7B79">
                        <w:rPr>
                          <w:b/>
                          <w:color w:val="FFFFFF" w:themeColor="background1"/>
                          <w:sz w:val="24"/>
                          <w:szCs w:val="24"/>
                        </w:rPr>
                        <w:t>Ex</w:t>
                      </w:r>
                      <w:r w:rsidR="00447E21" w:rsidRPr="007F7B79">
                        <w:rPr>
                          <w:b/>
                          <w:color w:val="FFFFFF" w:themeColor="background1"/>
                          <w:sz w:val="24"/>
                          <w:szCs w:val="24"/>
                        </w:rPr>
                        <w:t>igences et aptitudes</w:t>
                      </w:r>
                    </w:p>
                  </w:txbxContent>
                </v:textbox>
                <w10:wrap anchorx="margin"/>
              </v:rect>
            </w:pict>
          </mc:Fallback>
        </mc:AlternateContent>
      </w:r>
    </w:p>
    <w:p w14:paraId="5B10C0B3" w14:textId="77777777" w:rsidR="009B1D3D" w:rsidRDefault="009B1D3D" w:rsidP="009B1D3D">
      <w:pPr>
        <w:spacing w:after="0"/>
      </w:pPr>
    </w:p>
    <w:p w14:paraId="32317EFE" w14:textId="77777777" w:rsidR="007F7B79" w:rsidRDefault="007F7B79" w:rsidP="007F7B79">
      <w:pPr>
        <w:pStyle w:val="Paragraphedeliste"/>
        <w:spacing w:after="0"/>
        <w:ind w:left="360"/>
        <w:rPr>
          <w:sz w:val="24"/>
          <w:szCs w:val="24"/>
        </w:rPr>
      </w:pPr>
    </w:p>
    <w:p w14:paraId="0435607B" w14:textId="08B25995" w:rsidR="00EF247F" w:rsidRDefault="00EF247F" w:rsidP="00EF247F">
      <w:pPr>
        <w:pStyle w:val="NormalWeb"/>
        <w:numPr>
          <w:ilvl w:val="0"/>
          <w:numId w:val="7"/>
        </w:numPr>
        <w:shd w:val="clear" w:color="auto" w:fill="FFFFFF"/>
        <w:spacing w:before="0" w:beforeAutospacing="0" w:after="0" w:afterAutospacing="0"/>
        <w:jc w:val="both"/>
        <w:rPr>
          <w:rFonts w:asciiTheme="minorHAnsi" w:hAnsiTheme="minorHAnsi" w:cstheme="minorHAnsi"/>
          <w:bCs/>
          <w:color w:val="2D2D2D"/>
          <w:lang w:val="fr-CA"/>
        </w:rPr>
      </w:pPr>
      <w:r>
        <w:rPr>
          <w:rFonts w:asciiTheme="minorHAnsi" w:hAnsiTheme="minorHAnsi" w:cstheme="minorHAnsi"/>
          <w:bCs/>
          <w:color w:val="2D2D2D"/>
          <w:lang w:val="fr-CA"/>
        </w:rPr>
        <w:t xml:space="preserve">Attestation ou Diplôme d’études </w:t>
      </w:r>
      <w:r w:rsidR="00ED29F7">
        <w:rPr>
          <w:rFonts w:asciiTheme="minorHAnsi" w:hAnsiTheme="minorHAnsi" w:cstheme="minorHAnsi"/>
          <w:bCs/>
          <w:color w:val="2D2D2D"/>
          <w:lang w:val="fr-CA"/>
        </w:rPr>
        <w:t>secondaire</w:t>
      </w:r>
    </w:p>
    <w:p w14:paraId="116EF684" w14:textId="6E4FB4E8" w:rsidR="006A3F58" w:rsidRDefault="006A3F58" w:rsidP="00EF247F">
      <w:pPr>
        <w:pStyle w:val="NormalWeb"/>
        <w:numPr>
          <w:ilvl w:val="0"/>
          <w:numId w:val="7"/>
        </w:numPr>
        <w:shd w:val="clear" w:color="auto" w:fill="FFFFFF"/>
        <w:spacing w:before="0" w:beforeAutospacing="0" w:after="0" w:afterAutospacing="0"/>
        <w:jc w:val="both"/>
        <w:rPr>
          <w:rFonts w:asciiTheme="minorHAnsi" w:hAnsiTheme="minorHAnsi" w:cstheme="minorHAnsi"/>
          <w:bCs/>
          <w:color w:val="2D2D2D"/>
          <w:lang w:val="fr-CA"/>
        </w:rPr>
      </w:pPr>
      <w:r>
        <w:rPr>
          <w:rFonts w:asciiTheme="minorHAnsi" w:hAnsiTheme="minorHAnsi" w:cstheme="minorHAnsi"/>
          <w:bCs/>
          <w:color w:val="2D2D2D"/>
          <w:lang w:val="fr-CA"/>
        </w:rPr>
        <w:t>Bon sens de l’organisation, bonne gestion des priorités et faire preuve d’un bon jugement;</w:t>
      </w:r>
    </w:p>
    <w:p w14:paraId="68930372" w14:textId="528B747C" w:rsidR="00EF247F" w:rsidRDefault="00EF247F" w:rsidP="00EF247F">
      <w:pPr>
        <w:pStyle w:val="NormalWeb"/>
        <w:numPr>
          <w:ilvl w:val="0"/>
          <w:numId w:val="7"/>
        </w:numPr>
        <w:shd w:val="clear" w:color="auto" w:fill="FFFFFF"/>
        <w:spacing w:before="0" w:beforeAutospacing="0" w:after="0" w:afterAutospacing="0"/>
        <w:jc w:val="both"/>
        <w:rPr>
          <w:rFonts w:asciiTheme="minorHAnsi" w:hAnsiTheme="minorHAnsi" w:cstheme="minorHAnsi"/>
          <w:bCs/>
          <w:color w:val="2D2D2D"/>
          <w:lang w:val="fr-CA"/>
        </w:rPr>
      </w:pPr>
      <w:r>
        <w:rPr>
          <w:rFonts w:asciiTheme="minorHAnsi" w:hAnsiTheme="minorHAnsi" w:cstheme="minorHAnsi"/>
          <w:bCs/>
          <w:color w:val="2D2D2D"/>
          <w:lang w:val="fr-CA"/>
        </w:rPr>
        <w:t>Langues parlées et écrites – Français et Anglais</w:t>
      </w:r>
      <w:r w:rsidR="006A3F58">
        <w:rPr>
          <w:rFonts w:asciiTheme="minorHAnsi" w:hAnsiTheme="minorHAnsi" w:cstheme="minorHAnsi"/>
          <w:bCs/>
          <w:color w:val="2D2D2D"/>
          <w:lang w:val="fr-CA"/>
        </w:rPr>
        <w:t>;</w:t>
      </w:r>
    </w:p>
    <w:p w14:paraId="059CAF63" w14:textId="0E036C10" w:rsidR="00447E21" w:rsidRPr="006A3F58" w:rsidRDefault="00ED29F7" w:rsidP="009B1D3D">
      <w:pPr>
        <w:pStyle w:val="NormalWeb"/>
        <w:numPr>
          <w:ilvl w:val="0"/>
          <w:numId w:val="7"/>
        </w:numPr>
        <w:shd w:val="clear" w:color="auto" w:fill="FFFFFF"/>
        <w:spacing w:before="0" w:beforeAutospacing="0" w:after="0" w:afterAutospacing="0"/>
        <w:jc w:val="both"/>
        <w:rPr>
          <w:rFonts w:asciiTheme="minorHAnsi" w:hAnsiTheme="minorHAnsi" w:cstheme="minorHAnsi"/>
          <w:bCs/>
          <w:color w:val="2D2D2D"/>
          <w:lang w:val="fr-CA"/>
        </w:rPr>
      </w:pPr>
      <w:r>
        <w:rPr>
          <w:rFonts w:asciiTheme="minorHAnsi" w:hAnsiTheme="minorHAnsi" w:cstheme="minorHAnsi"/>
          <w:bCs/>
          <w:color w:val="2D2D2D"/>
          <w:lang w:val="fr-CA"/>
        </w:rPr>
        <w:t>Formation sur place</w:t>
      </w:r>
    </w:p>
    <w:p w14:paraId="6FBE4809" w14:textId="77777777" w:rsidR="007F7B79" w:rsidRDefault="007F7B79" w:rsidP="009B1D3D">
      <w:pPr>
        <w:spacing w:after="0" w:line="240" w:lineRule="auto"/>
        <w:rPr>
          <w:rFonts w:eastAsia="Times New Roman" w:cstheme="minorHAnsi"/>
          <w:lang w:eastAsia="fr-CA"/>
        </w:rPr>
      </w:pPr>
    </w:p>
    <w:p w14:paraId="67012475" w14:textId="77777777" w:rsidR="00447E21" w:rsidRDefault="00447E21" w:rsidP="009B1D3D">
      <w:pPr>
        <w:spacing w:after="0" w:line="240" w:lineRule="auto"/>
        <w:rPr>
          <w:rFonts w:eastAsia="Times New Roman" w:cstheme="minorHAnsi"/>
          <w:lang w:eastAsia="fr-CA"/>
        </w:rPr>
      </w:pPr>
      <w:r w:rsidRPr="009B1D3D">
        <w:rPr>
          <w:noProof/>
          <w:lang w:val="en-US"/>
        </w:rPr>
        <mc:AlternateContent>
          <mc:Choice Requires="wps">
            <w:drawing>
              <wp:anchor distT="0" distB="0" distL="114300" distR="114300" simplePos="0" relativeHeight="251666432" behindDoc="0" locked="0" layoutInCell="1" allowOverlap="1" wp14:anchorId="46AC3B0B" wp14:editId="577DD43E">
                <wp:simplePos x="0" y="0"/>
                <wp:positionH relativeFrom="margin">
                  <wp:posOffset>0</wp:posOffset>
                </wp:positionH>
                <wp:positionV relativeFrom="paragraph">
                  <wp:posOffset>33655</wp:posOffset>
                </wp:positionV>
                <wp:extent cx="7063740" cy="3048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7063740" cy="304800"/>
                        </a:xfrm>
                        <a:prstGeom prst="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2700000" scaled="1"/>
                          <a:tileRect/>
                        </a:gradFill>
                        <a:ln w="12700" cap="flat" cmpd="sng" algn="ctr">
                          <a:solidFill>
                            <a:srgbClr val="5B9BD5">
                              <a:shade val="50000"/>
                            </a:srgbClr>
                          </a:solidFill>
                          <a:prstDash val="solid"/>
                          <a:miter lim="800000"/>
                        </a:ln>
                        <a:effectLst/>
                      </wps:spPr>
                      <wps:txbx>
                        <w:txbxContent>
                          <w:p w14:paraId="23617734" w14:textId="77777777" w:rsidR="00447E21" w:rsidRPr="009B1D3D" w:rsidRDefault="00A04B72" w:rsidP="00447E21">
                            <w:pPr>
                              <w:rPr>
                                <w:b/>
                                <w:color w:val="FFFFFF" w:themeColor="background1"/>
                              </w:rPr>
                            </w:pPr>
                            <w:r w:rsidRPr="007F7B79">
                              <w:rPr>
                                <w:b/>
                                <w:color w:val="FFFFFF" w:themeColor="background1"/>
                                <w:sz w:val="24"/>
                                <w:szCs w:val="24"/>
                              </w:rPr>
                              <w:t>Conditions</w:t>
                            </w:r>
                            <w:r>
                              <w:rPr>
                                <w:b/>
                                <w:color w:val="FFFFFF" w:themeColor="background1"/>
                              </w:rPr>
                              <w:t xml:space="preserve"> de 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C3B0B" id="Rectangle 7" o:spid="_x0000_s1029" style="position:absolute;margin-left:0;margin-top:2.65pt;width:556.2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" fillcolor="#2c5981" strokecolor="#41719c" strokeweight="1pt">
                <v:fill color2="#529bde" rotate="t" angle="45" colors="0 #2c5981;.5 #4382ba;1 #529bde" focus="100%" type="gradient"/>
                <v:textbox>
                  <w:txbxContent>
                    <w:p w14:paraId="23617734" w14:textId="77777777" w:rsidR="00447E21" w:rsidRPr="009B1D3D" w:rsidRDefault="00A04B72" w:rsidP="00447E21">
                      <w:pPr>
                        <w:rPr>
                          <w:b/>
                          <w:color w:val="FFFFFF" w:themeColor="background1"/>
                        </w:rPr>
                      </w:pPr>
                      <w:r w:rsidRPr="007F7B79">
                        <w:rPr>
                          <w:b/>
                          <w:color w:val="FFFFFF" w:themeColor="background1"/>
                          <w:sz w:val="24"/>
                          <w:szCs w:val="24"/>
                        </w:rPr>
                        <w:t>Conditions</w:t>
                      </w:r>
                      <w:r>
                        <w:rPr>
                          <w:b/>
                          <w:color w:val="FFFFFF" w:themeColor="background1"/>
                        </w:rPr>
                        <w:t xml:space="preserve"> de travail</w:t>
                      </w:r>
                    </w:p>
                  </w:txbxContent>
                </v:textbox>
                <w10:wrap anchorx="margin"/>
              </v:rect>
            </w:pict>
          </mc:Fallback>
        </mc:AlternateContent>
      </w:r>
    </w:p>
    <w:p w14:paraId="31E07EE3" w14:textId="77777777" w:rsidR="00447E21" w:rsidRDefault="00447E21" w:rsidP="009B1D3D">
      <w:pPr>
        <w:spacing w:after="0" w:line="240" w:lineRule="auto"/>
        <w:rPr>
          <w:rFonts w:eastAsia="Times New Roman" w:cstheme="minorHAnsi"/>
          <w:lang w:eastAsia="fr-CA"/>
        </w:rPr>
      </w:pPr>
    </w:p>
    <w:p w14:paraId="01226F38" w14:textId="77777777" w:rsidR="007F7B79" w:rsidRDefault="007F7B79" w:rsidP="007F7B79">
      <w:pPr>
        <w:pStyle w:val="Paragraphedeliste"/>
        <w:spacing w:after="0"/>
        <w:ind w:left="360"/>
        <w:rPr>
          <w:rFonts w:cstheme="minorHAnsi"/>
          <w:sz w:val="24"/>
          <w:szCs w:val="24"/>
        </w:rPr>
      </w:pPr>
    </w:p>
    <w:p w14:paraId="09DB4162" w14:textId="6B534BF4" w:rsidR="00C95C47" w:rsidRPr="00D3135B" w:rsidRDefault="00C95C47" w:rsidP="00EF247F">
      <w:pPr>
        <w:pStyle w:val="Paragraphedeliste"/>
        <w:numPr>
          <w:ilvl w:val="0"/>
          <w:numId w:val="2"/>
        </w:numPr>
        <w:spacing w:after="0"/>
        <w:ind w:left="810"/>
        <w:rPr>
          <w:rFonts w:cstheme="minorHAnsi"/>
          <w:sz w:val="24"/>
          <w:szCs w:val="24"/>
        </w:rPr>
      </w:pPr>
      <w:r w:rsidRPr="00D3135B">
        <w:rPr>
          <w:rFonts w:cstheme="minorHAnsi"/>
          <w:sz w:val="24"/>
          <w:szCs w:val="24"/>
        </w:rPr>
        <w:t>Salaire</w:t>
      </w:r>
      <w:r w:rsidR="00C24AA2" w:rsidRPr="00D3135B">
        <w:rPr>
          <w:rFonts w:cstheme="minorHAnsi"/>
          <w:sz w:val="24"/>
          <w:szCs w:val="24"/>
        </w:rPr>
        <w:t xml:space="preserve"> : </w:t>
      </w:r>
      <w:r w:rsidR="00EF247F">
        <w:rPr>
          <w:rFonts w:cstheme="minorHAnsi"/>
          <w:sz w:val="24"/>
          <w:szCs w:val="24"/>
        </w:rPr>
        <w:t>17.50</w:t>
      </w:r>
      <w:r w:rsidR="00E53FE8" w:rsidRPr="00D3135B">
        <w:rPr>
          <w:rFonts w:cstheme="minorHAnsi"/>
          <w:sz w:val="24"/>
          <w:szCs w:val="24"/>
        </w:rPr>
        <w:t>$ / heure</w:t>
      </w:r>
      <w:r w:rsidR="006A3F58">
        <w:rPr>
          <w:rFonts w:cstheme="minorHAnsi"/>
          <w:sz w:val="24"/>
          <w:szCs w:val="24"/>
        </w:rPr>
        <w:t xml:space="preserve"> ou selon expériences;</w:t>
      </w:r>
    </w:p>
    <w:p w14:paraId="0C7090E7" w14:textId="7595AE0C" w:rsidR="00E3021B" w:rsidRPr="00D3135B" w:rsidRDefault="00E53FE8" w:rsidP="00EF247F">
      <w:pPr>
        <w:pStyle w:val="Paragraphedeliste"/>
        <w:numPr>
          <w:ilvl w:val="0"/>
          <w:numId w:val="2"/>
        </w:numPr>
        <w:spacing w:after="0"/>
        <w:ind w:left="810"/>
        <w:rPr>
          <w:rFonts w:cstheme="minorHAnsi"/>
          <w:sz w:val="24"/>
          <w:szCs w:val="24"/>
        </w:rPr>
      </w:pPr>
      <w:r w:rsidRPr="00D3135B">
        <w:rPr>
          <w:rFonts w:cstheme="minorHAnsi"/>
          <w:sz w:val="24"/>
          <w:szCs w:val="24"/>
        </w:rPr>
        <w:t>Horaire</w:t>
      </w:r>
      <w:r w:rsidR="00B43B67" w:rsidRPr="00D3135B">
        <w:rPr>
          <w:rFonts w:cstheme="minorHAnsi"/>
          <w:sz w:val="24"/>
          <w:szCs w:val="24"/>
        </w:rPr>
        <w:t xml:space="preserve"> matin, jour</w:t>
      </w:r>
      <w:r w:rsidR="005220FC" w:rsidRPr="00D3135B">
        <w:rPr>
          <w:rFonts w:cstheme="minorHAnsi"/>
          <w:sz w:val="24"/>
          <w:szCs w:val="24"/>
        </w:rPr>
        <w:t xml:space="preserve"> à</w:t>
      </w:r>
      <w:r w:rsidRPr="00D3135B">
        <w:rPr>
          <w:rFonts w:cstheme="minorHAnsi"/>
          <w:sz w:val="24"/>
          <w:szCs w:val="24"/>
        </w:rPr>
        <w:t xml:space="preserve"> temps plein 40 heures par semaine</w:t>
      </w:r>
      <w:r w:rsidR="006A3F58">
        <w:rPr>
          <w:rFonts w:cstheme="minorHAnsi"/>
          <w:sz w:val="24"/>
          <w:szCs w:val="24"/>
        </w:rPr>
        <w:t>;</w:t>
      </w:r>
      <w:r w:rsidR="00B43B67" w:rsidRPr="00D3135B">
        <w:rPr>
          <w:rFonts w:cstheme="minorHAnsi"/>
          <w:sz w:val="24"/>
          <w:szCs w:val="24"/>
        </w:rPr>
        <w:t xml:space="preserve"> </w:t>
      </w:r>
    </w:p>
    <w:p w14:paraId="395F319F" w14:textId="0A42FD78" w:rsidR="00D95E4E" w:rsidRPr="00D3135B" w:rsidRDefault="00E53FE8" w:rsidP="00EF247F">
      <w:pPr>
        <w:pStyle w:val="Paragraphedeliste"/>
        <w:numPr>
          <w:ilvl w:val="0"/>
          <w:numId w:val="2"/>
        </w:numPr>
        <w:spacing w:after="0"/>
        <w:ind w:left="810"/>
        <w:rPr>
          <w:rFonts w:cstheme="minorHAnsi"/>
          <w:sz w:val="24"/>
          <w:szCs w:val="24"/>
        </w:rPr>
      </w:pPr>
      <w:r w:rsidRPr="00D3135B">
        <w:rPr>
          <w:rFonts w:cstheme="minorHAnsi"/>
          <w:sz w:val="24"/>
          <w:szCs w:val="24"/>
        </w:rPr>
        <w:t>Poste permanent</w:t>
      </w:r>
      <w:r w:rsidR="00D95E4E" w:rsidRPr="00D3135B">
        <w:rPr>
          <w:rFonts w:cstheme="minorHAnsi"/>
          <w:sz w:val="24"/>
          <w:szCs w:val="24"/>
        </w:rPr>
        <w:t>, Jeune, Autochtones, Nouveau</w:t>
      </w:r>
      <w:r w:rsidR="00B43B67" w:rsidRPr="00D3135B">
        <w:rPr>
          <w:rFonts w:cstheme="minorHAnsi"/>
          <w:sz w:val="24"/>
          <w:szCs w:val="24"/>
        </w:rPr>
        <w:t>x arrivants au C</w:t>
      </w:r>
      <w:r w:rsidR="00D95E4E" w:rsidRPr="00D3135B">
        <w:rPr>
          <w:rFonts w:cstheme="minorHAnsi"/>
          <w:sz w:val="24"/>
          <w:szCs w:val="24"/>
        </w:rPr>
        <w:t>anada</w:t>
      </w:r>
      <w:r w:rsidR="006A3F58">
        <w:rPr>
          <w:rFonts w:cstheme="minorHAnsi"/>
          <w:sz w:val="24"/>
          <w:szCs w:val="24"/>
        </w:rPr>
        <w:t>;</w:t>
      </w:r>
    </w:p>
    <w:p w14:paraId="10E627FF" w14:textId="4702A8DA" w:rsidR="00B43B67" w:rsidRPr="00D3135B" w:rsidRDefault="00B43B67" w:rsidP="00EF247F">
      <w:pPr>
        <w:pStyle w:val="Paragraphedeliste"/>
        <w:numPr>
          <w:ilvl w:val="0"/>
          <w:numId w:val="2"/>
        </w:numPr>
        <w:spacing w:after="0"/>
        <w:ind w:left="810"/>
        <w:rPr>
          <w:rFonts w:cstheme="minorHAnsi"/>
          <w:sz w:val="24"/>
          <w:szCs w:val="24"/>
        </w:rPr>
      </w:pPr>
      <w:r w:rsidRPr="00D3135B">
        <w:rPr>
          <w:rFonts w:cstheme="minorHAnsi"/>
          <w:sz w:val="24"/>
          <w:szCs w:val="24"/>
        </w:rPr>
        <w:t>Régime enregistré d’épargne-retraite (REER), Assurance de groupe, Assurance vie</w:t>
      </w:r>
      <w:r w:rsidR="006A3F58">
        <w:rPr>
          <w:rFonts w:cstheme="minorHAnsi"/>
          <w:sz w:val="24"/>
          <w:szCs w:val="24"/>
        </w:rPr>
        <w:t>.</w:t>
      </w:r>
    </w:p>
    <w:p w14:paraId="66DA0BDB" w14:textId="71DE831E" w:rsidR="00447E21" w:rsidRDefault="00447E21" w:rsidP="009B1D3D">
      <w:pPr>
        <w:spacing w:after="0" w:line="240" w:lineRule="auto"/>
        <w:rPr>
          <w:rFonts w:eastAsia="Times New Roman" w:cstheme="minorHAnsi"/>
          <w:lang w:eastAsia="fr-CA"/>
        </w:rPr>
      </w:pPr>
    </w:p>
    <w:p w14:paraId="00590DDD" w14:textId="547D3834" w:rsidR="007F7B79" w:rsidRDefault="007F7B79" w:rsidP="009B1D3D">
      <w:pPr>
        <w:spacing w:after="0" w:line="240" w:lineRule="auto"/>
        <w:rPr>
          <w:rFonts w:eastAsia="Times New Roman" w:cstheme="minorHAnsi"/>
          <w:lang w:eastAsia="fr-CA"/>
        </w:rPr>
      </w:pPr>
    </w:p>
    <w:p w14:paraId="5605C6B8" w14:textId="62E218D3" w:rsidR="00711108" w:rsidRDefault="00EF247F" w:rsidP="009B1D3D">
      <w:pPr>
        <w:spacing w:after="0" w:line="240" w:lineRule="auto"/>
        <w:rPr>
          <w:rFonts w:eastAsia="Times New Roman" w:cstheme="minorHAnsi"/>
          <w:lang w:eastAsia="fr-CA"/>
        </w:rPr>
      </w:pPr>
      <w:r w:rsidRPr="009B1D3D">
        <w:rPr>
          <w:noProof/>
          <w:lang w:val="en-US"/>
        </w:rPr>
        <mc:AlternateContent>
          <mc:Choice Requires="wps">
            <w:drawing>
              <wp:anchor distT="0" distB="0" distL="114300" distR="114300" simplePos="0" relativeHeight="251668480" behindDoc="0" locked="0" layoutInCell="1" allowOverlap="1" wp14:anchorId="3F9B9ED9" wp14:editId="0E215052">
                <wp:simplePos x="0" y="0"/>
                <wp:positionH relativeFrom="margin">
                  <wp:posOffset>0</wp:posOffset>
                </wp:positionH>
                <wp:positionV relativeFrom="paragraph">
                  <wp:posOffset>39370</wp:posOffset>
                </wp:positionV>
                <wp:extent cx="7063740" cy="3200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7063740" cy="320040"/>
                        </a:xfrm>
                        <a:prstGeom prst="rect">
                          <a:avLst/>
                        </a:prstGeom>
                        <a:gradFill flip="none" rotWithShape="1">
                          <a:gsLst>
                            <a:gs pos="0">
                              <a:srgbClr val="5B9BD5">
                                <a:shade val="30000"/>
                                <a:satMod val="115000"/>
                              </a:srgbClr>
                            </a:gs>
                            <a:gs pos="50000">
                              <a:srgbClr val="5B9BD5">
                                <a:shade val="67500"/>
                                <a:satMod val="115000"/>
                              </a:srgbClr>
                            </a:gs>
                            <a:gs pos="100000">
                              <a:srgbClr val="5B9BD5">
                                <a:shade val="100000"/>
                                <a:satMod val="115000"/>
                              </a:srgbClr>
                            </a:gs>
                          </a:gsLst>
                          <a:lin ang="2700000" scaled="1"/>
                          <a:tileRect/>
                        </a:gradFill>
                        <a:ln w="12700" cap="flat" cmpd="sng" algn="ctr">
                          <a:solidFill>
                            <a:srgbClr val="5B9BD5">
                              <a:shade val="50000"/>
                            </a:srgbClr>
                          </a:solidFill>
                          <a:prstDash val="solid"/>
                          <a:miter lim="800000"/>
                        </a:ln>
                        <a:effectLst/>
                      </wps:spPr>
                      <wps:txbx>
                        <w:txbxContent>
                          <w:p w14:paraId="03E102F6" w14:textId="77777777" w:rsidR="00711108" w:rsidRPr="007F7B79" w:rsidRDefault="00711108" w:rsidP="00711108">
                            <w:pPr>
                              <w:rPr>
                                <w:b/>
                                <w:color w:val="FFFFFF" w:themeColor="background1"/>
                                <w:sz w:val="24"/>
                                <w:szCs w:val="24"/>
                              </w:rPr>
                            </w:pPr>
                            <w:r w:rsidRPr="007F7B79">
                              <w:rPr>
                                <w:b/>
                                <w:color w:val="FFFFFF" w:themeColor="background1"/>
                                <w:sz w:val="24"/>
                                <w:szCs w:val="24"/>
                              </w:rPr>
                              <w:t>Pour postuler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B9ED9" id="Rectangle 8" o:spid="_x0000_s1030" style="position:absolute;margin-left:0;margin-top:3.1pt;width:556.2pt;height:25.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" fillcolor="#2c5981" strokecolor="#41719c" strokeweight="1pt">
                <v:fill color2="#529bde" rotate="t" angle="45" colors="0 #2c5981;.5 #4382ba;1 #529bde" focus="100%" type="gradient"/>
                <v:textbox>
                  <w:txbxContent>
                    <w:p w14:paraId="03E102F6" w14:textId="77777777" w:rsidR="00711108" w:rsidRPr="007F7B79" w:rsidRDefault="00711108" w:rsidP="00711108">
                      <w:pPr>
                        <w:rPr>
                          <w:b/>
                          <w:color w:val="FFFFFF" w:themeColor="background1"/>
                          <w:sz w:val="24"/>
                          <w:szCs w:val="24"/>
                        </w:rPr>
                      </w:pPr>
                      <w:r w:rsidRPr="007F7B79">
                        <w:rPr>
                          <w:b/>
                          <w:color w:val="FFFFFF" w:themeColor="background1"/>
                          <w:sz w:val="24"/>
                          <w:szCs w:val="24"/>
                        </w:rPr>
                        <w:t>Pour postuler</w:t>
                      </w:r>
                    </w:p>
                  </w:txbxContent>
                </v:textbox>
                <w10:wrap anchorx="margin"/>
              </v:rect>
            </w:pict>
          </mc:Fallback>
        </mc:AlternateContent>
      </w:r>
    </w:p>
    <w:p w14:paraId="36A56BD8" w14:textId="77777777" w:rsidR="00711108" w:rsidRDefault="00711108" w:rsidP="009B1D3D">
      <w:pPr>
        <w:spacing w:after="0" w:line="240" w:lineRule="auto"/>
        <w:rPr>
          <w:rFonts w:eastAsia="Times New Roman" w:cstheme="minorHAnsi"/>
          <w:lang w:eastAsia="fr-CA"/>
        </w:rPr>
      </w:pPr>
    </w:p>
    <w:p w14:paraId="3369F567" w14:textId="77777777" w:rsidR="007F7B79" w:rsidRDefault="007F7B79" w:rsidP="009B1D3D">
      <w:pPr>
        <w:spacing w:after="0" w:line="240" w:lineRule="auto"/>
        <w:rPr>
          <w:rFonts w:eastAsia="Times New Roman" w:cstheme="minorHAnsi"/>
          <w:lang w:eastAsia="fr-CA"/>
        </w:rPr>
      </w:pPr>
    </w:p>
    <w:p w14:paraId="58F05B4D" w14:textId="41803D2A" w:rsidR="007F7B79" w:rsidRDefault="000908A1" w:rsidP="007F7B79">
      <w:pPr>
        <w:spacing w:after="0" w:line="240" w:lineRule="auto"/>
        <w:jc w:val="center"/>
        <w:rPr>
          <w:rFonts w:eastAsia="Times New Roman" w:cstheme="minorHAnsi"/>
          <w:b/>
          <w:bCs/>
          <w:sz w:val="28"/>
          <w:szCs w:val="28"/>
          <w:lang w:eastAsia="fr-CA"/>
        </w:rPr>
      </w:pPr>
      <w:r w:rsidRPr="007F7B79">
        <w:rPr>
          <w:rFonts w:eastAsia="Times New Roman" w:cstheme="minorHAnsi"/>
          <w:sz w:val="28"/>
          <w:szCs w:val="28"/>
          <w:lang w:eastAsia="fr-CA"/>
        </w:rPr>
        <w:t>P</w:t>
      </w:r>
      <w:r w:rsidR="007F7B79" w:rsidRPr="007F7B79">
        <w:rPr>
          <w:rFonts w:eastAsia="Times New Roman" w:cstheme="minorHAnsi"/>
          <w:sz w:val="28"/>
          <w:szCs w:val="28"/>
          <w:lang w:eastAsia="fr-CA"/>
        </w:rPr>
        <w:t xml:space="preserve">ar courriel à l’attention de : </w:t>
      </w:r>
      <w:r w:rsidR="00E53FE8">
        <w:rPr>
          <w:rFonts w:eastAsia="Times New Roman" w:cstheme="minorHAnsi"/>
          <w:b/>
          <w:bCs/>
          <w:sz w:val="28"/>
          <w:szCs w:val="28"/>
          <w:lang w:eastAsia="fr-CA"/>
        </w:rPr>
        <w:t>Doris Déry</w:t>
      </w:r>
    </w:p>
    <w:p w14:paraId="263E3803" w14:textId="632491DE" w:rsidR="00D3135B" w:rsidRPr="00D3135B" w:rsidRDefault="00D3135B" w:rsidP="007F7B79">
      <w:pPr>
        <w:spacing w:after="0" w:line="240" w:lineRule="auto"/>
        <w:jc w:val="center"/>
        <w:rPr>
          <w:rFonts w:eastAsia="Times New Roman" w:cstheme="minorHAnsi"/>
          <w:bCs/>
          <w:sz w:val="28"/>
          <w:szCs w:val="28"/>
          <w:lang w:eastAsia="fr-CA"/>
        </w:rPr>
      </w:pPr>
      <w:r w:rsidRPr="00D3135B">
        <w:rPr>
          <w:rFonts w:eastAsia="Times New Roman" w:cstheme="minorHAnsi"/>
          <w:bCs/>
          <w:sz w:val="28"/>
          <w:szCs w:val="28"/>
          <w:lang w:eastAsia="fr-CA"/>
        </w:rPr>
        <w:t>Du lundi au jeudi de 8h à 16h30</w:t>
      </w:r>
    </w:p>
    <w:p w14:paraId="6B513A80" w14:textId="50646A14" w:rsidR="00D3135B" w:rsidRPr="00ED29F7" w:rsidRDefault="005220FC" w:rsidP="00ED29F7">
      <w:pPr>
        <w:spacing w:after="0" w:line="240" w:lineRule="auto"/>
        <w:jc w:val="center"/>
        <w:rPr>
          <w:color w:val="0563C1" w:themeColor="hyperlink"/>
          <w:sz w:val="28"/>
          <w:szCs w:val="28"/>
          <w:u w:val="single"/>
        </w:rPr>
      </w:pPr>
      <w:r>
        <w:rPr>
          <w:rFonts w:eastAsia="Times New Roman" w:cstheme="minorHAnsi"/>
          <w:bCs/>
          <w:sz w:val="28"/>
          <w:szCs w:val="28"/>
          <w:lang w:eastAsia="fr-CA"/>
        </w:rPr>
        <w:t>418 728-1299 #</w:t>
      </w:r>
      <w:r w:rsidRPr="005220FC">
        <w:rPr>
          <w:rFonts w:eastAsia="Times New Roman" w:cstheme="minorHAnsi"/>
          <w:bCs/>
          <w:sz w:val="28"/>
          <w:szCs w:val="28"/>
          <w:lang w:eastAsia="fr-CA"/>
        </w:rPr>
        <w:t>6256</w:t>
      </w:r>
      <w:r>
        <w:rPr>
          <w:rFonts w:eastAsia="Times New Roman" w:cstheme="minorHAnsi"/>
          <w:bCs/>
          <w:sz w:val="28"/>
          <w:szCs w:val="28"/>
          <w:lang w:eastAsia="fr-CA"/>
        </w:rPr>
        <w:t xml:space="preserve"> ou </w:t>
      </w:r>
      <w:hyperlink r:id="rId8" w:history="1">
        <w:r w:rsidR="00E53FE8" w:rsidRPr="005220FC">
          <w:rPr>
            <w:rStyle w:val="Lienhypertexte"/>
            <w:sz w:val="28"/>
            <w:szCs w:val="28"/>
          </w:rPr>
          <w:t>ddery@cuisineslaurier.com</w:t>
        </w:r>
      </w:hyperlink>
    </w:p>
    <w:sectPr w:rsidR="00D3135B" w:rsidRPr="00ED29F7" w:rsidSect="00EF247F">
      <w:pgSz w:w="12240" w:h="20160" w:code="5"/>
      <w:pgMar w:top="567" w:right="540" w:bottom="142"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D08A" w14:textId="77777777" w:rsidR="00186657" w:rsidRDefault="00186657" w:rsidP="00817743">
      <w:pPr>
        <w:spacing w:after="0" w:line="240" w:lineRule="auto"/>
      </w:pPr>
      <w:r>
        <w:separator/>
      </w:r>
    </w:p>
  </w:endnote>
  <w:endnote w:type="continuationSeparator" w:id="0">
    <w:p w14:paraId="64A3B210" w14:textId="77777777" w:rsidR="00186657" w:rsidRDefault="00186657" w:rsidP="0081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3C4B" w14:textId="77777777" w:rsidR="00186657" w:rsidRDefault="00186657" w:rsidP="00817743">
      <w:pPr>
        <w:spacing w:after="0" w:line="240" w:lineRule="auto"/>
      </w:pPr>
      <w:r>
        <w:separator/>
      </w:r>
    </w:p>
  </w:footnote>
  <w:footnote w:type="continuationSeparator" w:id="0">
    <w:p w14:paraId="2D4F5CBD" w14:textId="77777777" w:rsidR="00186657" w:rsidRDefault="00186657" w:rsidP="00817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41F0"/>
    <w:multiLevelType w:val="hybridMultilevel"/>
    <w:tmpl w:val="A852F8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9B30DA8"/>
    <w:multiLevelType w:val="hybridMultilevel"/>
    <w:tmpl w:val="401260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0AD1D39"/>
    <w:multiLevelType w:val="hybridMultilevel"/>
    <w:tmpl w:val="450E9CDA"/>
    <w:lvl w:ilvl="0" w:tplc="3D962A12">
      <w:start w:val="5"/>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15:restartNumberingAfterBreak="0">
    <w:nsid w:val="43CA5600"/>
    <w:multiLevelType w:val="hybridMultilevel"/>
    <w:tmpl w:val="F00CA9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8A94207"/>
    <w:multiLevelType w:val="hybridMultilevel"/>
    <w:tmpl w:val="3F9A5284"/>
    <w:lvl w:ilvl="0" w:tplc="4B846F52">
      <w:start w:val="5"/>
      <w:numFmt w:val="decimal"/>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5" w15:restartNumberingAfterBreak="0">
    <w:nsid w:val="5AA412E6"/>
    <w:multiLevelType w:val="hybridMultilevel"/>
    <w:tmpl w:val="13D2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E5359"/>
    <w:multiLevelType w:val="hybridMultilevel"/>
    <w:tmpl w:val="A524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89211">
    <w:abstractNumId w:val="0"/>
  </w:num>
  <w:num w:numId="2" w16cid:durableId="832843386">
    <w:abstractNumId w:val="3"/>
  </w:num>
  <w:num w:numId="3" w16cid:durableId="1499735137">
    <w:abstractNumId w:val="1"/>
  </w:num>
  <w:num w:numId="4" w16cid:durableId="1167096600">
    <w:abstractNumId w:val="2"/>
  </w:num>
  <w:num w:numId="5" w16cid:durableId="1185097695">
    <w:abstractNumId w:val="4"/>
  </w:num>
  <w:num w:numId="6" w16cid:durableId="171534071">
    <w:abstractNumId w:val="5"/>
  </w:num>
  <w:num w:numId="7" w16cid:durableId="17799088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D3D"/>
    <w:rsid w:val="000908A1"/>
    <w:rsid w:val="00163E73"/>
    <w:rsid w:val="00186657"/>
    <w:rsid w:val="001A2DC9"/>
    <w:rsid w:val="002E126E"/>
    <w:rsid w:val="003C44C7"/>
    <w:rsid w:val="003C4930"/>
    <w:rsid w:val="00447E21"/>
    <w:rsid w:val="00493250"/>
    <w:rsid w:val="004A2B61"/>
    <w:rsid w:val="005220FC"/>
    <w:rsid w:val="00602CE3"/>
    <w:rsid w:val="006A1966"/>
    <w:rsid w:val="006A3F58"/>
    <w:rsid w:val="00711108"/>
    <w:rsid w:val="007F7B79"/>
    <w:rsid w:val="00817582"/>
    <w:rsid w:val="00817743"/>
    <w:rsid w:val="008D0F77"/>
    <w:rsid w:val="00901FF7"/>
    <w:rsid w:val="00965161"/>
    <w:rsid w:val="00966519"/>
    <w:rsid w:val="009B1D3D"/>
    <w:rsid w:val="00A04B72"/>
    <w:rsid w:val="00AD6136"/>
    <w:rsid w:val="00B43B67"/>
    <w:rsid w:val="00B93EBA"/>
    <w:rsid w:val="00C15F9D"/>
    <w:rsid w:val="00C24AA2"/>
    <w:rsid w:val="00C95C47"/>
    <w:rsid w:val="00D3135B"/>
    <w:rsid w:val="00D95E4E"/>
    <w:rsid w:val="00E3021B"/>
    <w:rsid w:val="00E53FE8"/>
    <w:rsid w:val="00ED29F7"/>
    <w:rsid w:val="00EF2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7ECC"/>
  <w15:chartTrackingRefBased/>
  <w15:docId w15:val="{63A8FD61-6C62-4F29-A8D0-A7661603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1108"/>
    <w:pPr>
      <w:ind w:left="720"/>
      <w:contextualSpacing/>
    </w:pPr>
  </w:style>
  <w:style w:type="character" w:styleId="Lienhypertexte">
    <w:name w:val="Hyperlink"/>
    <w:basedOn w:val="Policepardfaut"/>
    <w:uiPriority w:val="99"/>
    <w:unhideWhenUsed/>
    <w:rsid w:val="000908A1"/>
    <w:rPr>
      <w:color w:val="0563C1" w:themeColor="hyperlink"/>
      <w:u w:val="single"/>
    </w:rPr>
  </w:style>
  <w:style w:type="character" w:customStyle="1" w:styleId="Mentionnonrsolue1">
    <w:name w:val="Mention non résolue1"/>
    <w:basedOn w:val="Policepardfaut"/>
    <w:uiPriority w:val="99"/>
    <w:semiHidden/>
    <w:unhideWhenUsed/>
    <w:rsid w:val="000908A1"/>
    <w:rPr>
      <w:color w:val="605E5C"/>
      <w:shd w:val="clear" w:color="auto" w:fill="E1DFDD"/>
    </w:rPr>
  </w:style>
  <w:style w:type="paragraph" w:styleId="En-tte">
    <w:name w:val="header"/>
    <w:basedOn w:val="Normal"/>
    <w:link w:val="En-tteCar"/>
    <w:uiPriority w:val="99"/>
    <w:unhideWhenUsed/>
    <w:rsid w:val="00817743"/>
    <w:pPr>
      <w:tabs>
        <w:tab w:val="center" w:pos="4320"/>
        <w:tab w:val="right" w:pos="8640"/>
      </w:tabs>
      <w:spacing w:after="0" w:line="240" w:lineRule="auto"/>
    </w:pPr>
  </w:style>
  <w:style w:type="character" w:customStyle="1" w:styleId="En-tteCar">
    <w:name w:val="En-tête Car"/>
    <w:basedOn w:val="Policepardfaut"/>
    <w:link w:val="En-tte"/>
    <w:uiPriority w:val="99"/>
    <w:rsid w:val="00817743"/>
  </w:style>
  <w:style w:type="paragraph" w:styleId="Pieddepage">
    <w:name w:val="footer"/>
    <w:basedOn w:val="Normal"/>
    <w:link w:val="PieddepageCar"/>
    <w:uiPriority w:val="99"/>
    <w:unhideWhenUsed/>
    <w:rsid w:val="0081774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17743"/>
  </w:style>
  <w:style w:type="paragraph" w:styleId="Textedebulles">
    <w:name w:val="Balloon Text"/>
    <w:basedOn w:val="Normal"/>
    <w:link w:val="TextedebullesCar"/>
    <w:uiPriority w:val="99"/>
    <w:semiHidden/>
    <w:unhideWhenUsed/>
    <w:rsid w:val="00D95E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5E4E"/>
    <w:rPr>
      <w:rFonts w:ascii="Segoe UI" w:hAnsi="Segoe UI" w:cs="Segoe UI"/>
      <w:sz w:val="18"/>
      <w:szCs w:val="18"/>
    </w:rPr>
  </w:style>
  <w:style w:type="paragraph" w:styleId="NormalWeb">
    <w:name w:val="Normal (Web)"/>
    <w:basedOn w:val="Normal"/>
    <w:uiPriority w:val="99"/>
    <w:unhideWhenUsed/>
    <w:rsid w:val="00EF24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rpsdetexte2">
    <w:name w:val="Body Text 2"/>
    <w:basedOn w:val="Normal"/>
    <w:link w:val="Corpsdetexte2Car"/>
    <w:rsid w:val="00ED29F7"/>
    <w:pPr>
      <w:spacing w:after="0" w:line="240" w:lineRule="auto"/>
      <w:jc w:val="center"/>
    </w:pPr>
    <w:rPr>
      <w:rFonts w:ascii="Times New Roman" w:eastAsia="Times New Roman" w:hAnsi="Times New Roman" w:cs="Times New Roman"/>
      <w:sz w:val="20"/>
      <w:szCs w:val="20"/>
      <w:lang w:val="fr-FR" w:eastAsia="fr-FR"/>
    </w:rPr>
  </w:style>
  <w:style w:type="character" w:customStyle="1" w:styleId="Corpsdetexte2Car">
    <w:name w:val="Corps de texte 2 Car"/>
    <w:basedOn w:val="Policepardfaut"/>
    <w:link w:val="Corpsdetexte2"/>
    <w:rsid w:val="00ED29F7"/>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ry@cuisineslauri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Pépin</dc:creator>
  <cp:keywords/>
  <dc:description/>
  <cp:lastModifiedBy>Doris Dery</cp:lastModifiedBy>
  <cp:revision>3</cp:revision>
  <cp:lastPrinted>2022-03-03T16:44:00Z</cp:lastPrinted>
  <dcterms:created xsi:type="dcterms:W3CDTF">2024-01-23T18:22:00Z</dcterms:created>
  <dcterms:modified xsi:type="dcterms:W3CDTF">2024-01-23T18:25:00Z</dcterms:modified>
</cp:coreProperties>
</file>